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596D" w14:textId="58376F09" w:rsidR="00025403" w:rsidRPr="00B77F6E" w:rsidRDefault="007A2AED" w:rsidP="00B77F6E">
      <w:pPr>
        <w:jc w:val="center"/>
        <w:rPr>
          <w:rFonts w:ascii="Arial" w:hAnsi="Arial" w:cs="Arial"/>
          <w:b/>
          <w:bCs/>
        </w:rPr>
      </w:pPr>
      <w:r w:rsidRPr="00B77F6E">
        <w:rPr>
          <w:rFonts w:ascii="Arial" w:hAnsi="Arial" w:cs="Arial"/>
          <w:b/>
          <w:bCs/>
        </w:rPr>
        <w:t>STEM GAMESI U BORBI S KORONAVIRUSOM – INTERVJU S ZNANSTVENICIMA</w:t>
      </w:r>
    </w:p>
    <w:p w14:paraId="5F58C9E8" w14:textId="492B744E" w:rsidR="007A2AED" w:rsidRPr="007A2AED" w:rsidRDefault="007A2AED" w:rsidP="007A2AED">
      <w:pPr>
        <w:pStyle w:val="Standard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7A2AED">
        <w:rPr>
          <w:rStyle w:val="Istaknuto"/>
          <w:rFonts w:ascii="Arial" w:hAnsi="Arial" w:cs="Arial"/>
          <w:color w:val="000000"/>
          <w:sz w:val="22"/>
          <w:szCs w:val="22"/>
        </w:rPr>
        <w:t>I</w:t>
      </w:r>
      <w:r w:rsidRPr="007A2AED">
        <w:rPr>
          <w:rStyle w:val="Istaknuto"/>
          <w:rFonts w:ascii="Arial" w:hAnsi="Arial" w:cs="Arial"/>
          <w:color w:val="000000"/>
          <w:sz w:val="22"/>
          <w:szCs w:val="22"/>
        </w:rPr>
        <w:t xml:space="preserve">ako se najveće međunarodno studentsko natjecanje neće održati, STEM </w:t>
      </w:r>
      <w:proofErr w:type="spellStart"/>
      <w:r w:rsidRPr="007A2AED">
        <w:rPr>
          <w:rStyle w:val="Istaknuto"/>
          <w:rFonts w:ascii="Arial" w:hAnsi="Arial" w:cs="Arial"/>
          <w:color w:val="000000"/>
          <w:sz w:val="22"/>
          <w:szCs w:val="22"/>
        </w:rPr>
        <w:t>Games</w:t>
      </w:r>
      <w:proofErr w:type="spellEnd"/>
      <w:r w:rsidRPr="007A2AED">
        <w:rPr>
          <w:rStyle w:val="Istaknuto"/>
          <w:rFonts w:ascii="Arial" w:hAnsi="Arial" w:cs="Arial"/>
          <w:color w:val="000000"/>
          <w:sz w:val="22"/>
          <w:szCs w:val="22"/>
        </w:rPr>
        <w:t xml:space="preserve"> organizacija nastavlja s radom, ovaj put u video intervjuu s Ivanom Đikićem i Wolfgangom Bockom!</w:t>
      </w:r>
    </w:p>
    <w:p w14:paraId="6C46BB8B" w14:textId="77777777" w:rsidR="007A2AED" w:rsidRPr="007A2AED" w:rsidRDefault="007A2AED" w:rsidP="007A2AED">
      <w:pPr>
        <w:pStyle w:val="Standard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7A2AED">
        <w:rPr>
          <w:rFonts w:ascii="Arial" w:hAnsi="Arial" w:cs="Arial"/>
          <w:color w:val="000000"/>
          <w:sz w:val="22"/>
          <w:szCs w:val="22"/>
        </w:rPr>
        <w:t xml:space="preserve">Neprilike koje su suočile cijelu Europu, pa tako i Hrvatsku, odrazile su se i na međunarodno studentsko natjecanje u znanju, sportu i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esportu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 xml:space="preserve">. Svjesni odgovornosti koju u ovim nepredvidivim okolnostima nosi cijela organizacija STEM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Gamesa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>, već prošli mjesec je donesena odluka da se </w:t>
      </w:r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 xml:space="preserve">STEM </w:t>
      </w:r>
      <w:proofErr w:type="spellStart"/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Games</w:t>
      </w:r>
      <w:proofErr w:type="spellEnd"/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 xml:space="preserve"> 2020 nažalost neće održati</w:t>
      </w:r>
      <w:r w:rsidRPr="007A2AED">
        <w:rPr>
          <w:rFonts w:ascii="Arial" w:hAnsi="Arial" w:cs="Arial"/>
          <w:color w:val="000000"/>
          <w:sz w:val="22"/>
          <w:szCs w:val="22"/>
        </w:rPr>
        <w:t>.</w:t>
      </w:r>
    </w:p>
    <w:p w14:paraId="7095C3C5" w14:textId="77777777" w:rsidR="007A2AED" w:rsidRPr="007A2AED" w:rsidRDefault="007A2AED" w:rsidP="007A2AED">
      <w:pPr>
        <w:pStyle w:val="Standard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7A2AED">
        <w:rPr>
          <w:rFonts w:ascii="Arial" w:hAnsi="Arial" w:cs="Arial"/>
          <w:color w:val="000000"/>
          <w:sz w:val="22"/>
          <w:szCs w:val="22"/>
        </w:rPr>
        <w:t xml:space="preserve">Sjajne organizacijske snage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Gamesa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 xml:space="preserve"> neumorno su radile na ostvarivanju događaja za pamćenje još od kolovoza. Kao rezultat uloženog truda,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Gamesi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 xml:space="preserve"> bi ove godine bili spremni podići vlastitu ljestvicu i suočiti se s novim izazovima današnjice!</w:t>
      </w:r>
    </w:p>
    <w:p w14:paraId="3C845B92" w14:textId="77777777" w:rsidR="007A2AED" w:rsidRPr="007A2AED" w:rsidRDefault="007A2AED" w:rsidP="007A2AED">
      <w:pPr>
        <w:pStyle w:val="Standard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7A2AED">
        <w:rPr>
          <w:rFonts w:ascii="Arial" w:hAnsi="Arial" w:cs="Arial"/>
          <w:color w:val="000000"/>
          <w:sz w:val="22"/>
          <w:szCs w:val="22"/>
        </w:rPr>
        <w:t>Uz četiri arene STEM područja, od ove godine uvedena je još jedna arena. U </w:t>
      </w:r>
      <w:proofErr w:type="spellStart"/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eSport</w:t>
      </w:r>
      <w:proofErr w:type="spellEnd"/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 xml:space="preserve"> Areni</w:t>
      </w:r>
      <w:r w:rsidRPr="007A2AED">
        <w:rPr>
          <w:rFonts w:ascii="Arial" w:hAnsi="Arial" w:cs="Arial"/>
          <w:color w:val="000000"/>
          <w:sz w:val="22"/>
          <w:szCs w:val="22"/>
        </w:rPr>
        <w:t xml:space="preserve"> oko 40 timova odmjerilo bi svoje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gejmerske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 xml:space="preserve"> vještine u jednoj od četiri video igre (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League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Legends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 xml:space="preserve">, Pro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Evolution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Soccer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Counter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 xml:space="preserve"> Strike: Global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Offensive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Hearthstone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>). Kao vrhunac natjecanja, arena bi nakon 2 dana doživjela potpunu transformaciju i postavila bi se </w:t>
      </w:r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 xml:space="preserve">2 </w:t>
      </w:r>
      <w:proofErr w:type="spellStart"/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stage</w:t>
      </w:r>
      <w:proofErr w:type="spellEnd"/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-a za završnice s velikim prostorom za publiku</w:t>
      </w:r>
      <w:r w:rsidRPr="007A2AED">
        <w:rPr>
          <w:rFonts w:ascii="Arial" w:hAnsi="Arial" w:cs="Arial"/>
          <w:color w:val="000000"/>
          <w:sz w:val="22"/>
          <w:szCs w:val="22"/>
        </w:rPr>
        <w:t>.</w:t>
      </w:r>
    </w:p>
    <w:p w14:paraId="3CB9C562" w14:textId="77777777" w:rsidR="007A2AED" w:rsidRPr="007A2AED" w:rsidRDefault="007A2AED" w:rsidP="007A2AED">
      <w:pPr>
        <w:pStyle w:val="Standard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7A2AED">
        <w:rPr>
          <w:rFonts w:ascii="Arial" w:hAnsi="Arial" w:cs="Arial"/>
          <w:color w:val="000000"/>
          <w:sz w:val="22"/>
          <w:szCs w:val="22"/>
        </w:rPr>
        <w:t xml:space="preserve">Osim iskazivanja taktike, fokusa i brzine u digitalnom okruženju, natjecatelji bi imali priliku pokazati te vještine i na terenu. Uz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futsal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>, košarku, rukomet, odbojku, odbojku na pijesku, veslanje, trčanje i šah, stolni tenis dobio bi svog brata blizanca pa bi se natjecatelji mogli okušati i u </w:t>
      </w:r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tenisu</w:t>
      </w:r>
      <w:r w:rsidRPr="007A2AED">
        <w:rPr>
          <w:rFonts w:ascii="Arial" w:hAnsi="Arial" w:cs="Arial"/>
          <w:color w:val="000000"/>
          <w:sz w:val="22"/>
          <w:szCs w:val="22"/>
        </w:rPr>
        <w:t>!</w:t>
      </w:r>
    </w:p>
    <w:p w14:paraId="3DD6162C" w14:textId="77777777" w:rsidR="007A2AED" w:rsidRPr="007A2AED" w:rsidRDefault="007A2AED" w:rsidP="007A2AED">
      <w:pPr>
        <w:pStyle w:val="Standard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Gamesi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 xml:space="preserve"> mogu biti ponosni na broj fakulteta koji bi se natjecao ove godine, jer je prošlogodišnja brojka od 17 fakulteta narasla na čak 23, a novi fakulteti koji su odlučili odmjeriti svoje snage su: </w:t>
      </w:r>
      <w:proofErr w:type="spellStart"/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Technische</w:t>
      </w:r>
      <w:proofErr w:type="spellEnd"/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Universität</w:t>
      </w:r>
      <w:proofErr w:type="spellEnd"/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Kaiserslautern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> (Odjel za elektrotehniku ​​i računalno inženjerstvo i Odjel za matematiku),</w:t>
      </w:r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 Sveučilište Sjever - Sveučilišni centar Varaždin</w:t>
      </w:r>
      <w:r w:rsidRPr="007A2AED">
        <w:rPr>
          <w:rFonts w:ascii="Arial" w:hAnsi="Arial" w:cs="Arial"/>
          <w:color w:val="000000"/>
          <w:sz w:val="22"/>
          <w:szCs w:val="22"/>
        </w:rPr>
        <w:t>, </w:t>
      </w:r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Sveučilište u Dubrovniku</w:t>
      </w:r>
      <w:r w:rsidRPr="007A2AED">
        <w:rPr>
          <w:rFonts w:ascii="Arial" w:hAnsi="Arial" w:cs="Arial"/>
          <w:color w:val="000000"/>
          <w:sz w:val="22"/>
          <w:szCs w:val="22"/>
        </w:rPr>
        <w:t>, </w:t>
      </w:r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Sveučilište u Zagrebu</w:t>
      </w:r>
      <w:r w:rsidRPr="007A2AED">
        <w:rPr>
          <w:rFonts w:ascii="Arial" w:hAnsi="Arial" w:cs="Arial"/>
          <w:color w:val="000000"/>
          <w:sz w:val="22"/>
          <w:szCs w:val="22"/>
        </w:rPr>
        <w:t> (Hrvatska vojna akademija i Geodetski fakultet), </w:t>
      </w:r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SS. Sveučilište Ćirila i Metoda u Skopju</w:t>
      </w:r>
      <w:r w:rsidRPr="007A2AED">
        <w:rPr>
          <w:rFonts w:ascii="Arial" w:hAnsi="Arial" w:cs="Arial"/>
          <w:color w:val="000000"/>
          <w:sz w:val="22"/>
          <w:szCs w:val="22"/>
        </w:rPr>
        <w:t> (Fakultet elektrotehnike i informacijskih tehnologija) i </w:t>
      </w:r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Sveučilište u Ljubljani</w:t>
      </w:r>
      <w:r w:rsidRPr="007A2AED">
        <w:rPr>
          <w:rFonts w:ascii="Arial" w:hAnsi="Arial" w:cs="Arial"/>
          <w:color w:val="000000"/>
          <w:sz w:val="22"/>
          <w:szCs w:val="22"/>
        </w:rPr>
        <w:t> (Biotehnički fakultet).</w:t>
      </w:r>
    </w:p>
    <w:p w14:paraId="591D5A18" w14:textId="77777777" w:rsidR="007A2AED" w:rsidRPr="007A2AED" w:rsidRDefault="007A2AED" w:rsidP="007A2AED">
      <w:pPr>
        <w:pStyle w:val="Standard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7A2AED">
        <w:rPr>
          <w:rFonts w:ascii="Arial" w:hAnsi="Arial" w:cs="Arial"/>
          <w:color w:val="000000"/>
          <w:sz w:val="22"/>
          <w:szCs w:val="22"/>
        </w:rPr>
        <w:t xml:space="preserve">Unatoč otkazivanju natjecanja ove godine, organizacija STEM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Gamesa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 xml:space="preserve"> i dalje radi kako bi studentima, znanstvenicima i široj javnosti približila aktualne probleme današnjice. Jedna od glavnih tema naše svakodnevnice je ovih dana upravo borba s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koronavirusom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>, a širenje krivih informacija i neutemeljena panika su u ovoj situaciji neizbježni. </w:t>
      </w:r>
    </w:p>
    <w:p w14:paraId="561628D4" w14:textId="77777777" w:rsidR="007A2AED" w:rsidRPr="007A2AED" w:rsidRDefault="007A2AED" w:rsidP="007A2AED">
      <w:pPr>
        <w:pStyle w:val="Standard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7A2AED">
        <w:rPr>
          <w:rFonts w:ascii="Arial" w:hAnsi="Arial" w:cs="Arial"/>
          <w:color w:val="000000"/>
          <w:sz w:val="22"/>
          <w:szCs w:val="22"/>
        </w:rPr>
        <w:t xml:space="preserve">Kako bi spriječili takvo ponašanje, organizacija STEM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Gamesa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 xml:space="preserve"> odlučila je doći do kvalitetnih odgovora od stručnjaka koji imaju iskustva iz prve ruke u razvoju situacije s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koronavirusom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 xml:space="preserve">. U raspravi su svoja iskustva, razmišljanja i komentare podijelila dva cijenjena znanstvenika koja </w:t>
      </w:r>
      <w:r w:rsidRPr="007A2AED">
        <w:rPr>
          <w:rFonts w:ascii="Arial" w:hAnsi="Arial" w:cs="Arial"/>
          <w:color w:val="000000"/>
          <w:sz w:val="22"/>
          <w:szCs w:val="22"/>
        </w:rPr>
        <w:lastRenderedPageBreak/>
        <w:t xml:space="preserve">se direktno suočavaju s nekim od problema vezanih uz pojavu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koronavirusa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>: </w:t>
      </w:r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Ivan Đikić</w:t>
      </w:r>
      <w:r w:rsidRPr="007A2AED">
        <w:rPr>
          <w:rFonts w:ascii="Arial" w:hAnsi="Arial" w:cs="Arial"/>
          <w:color w:val="000000"/>
          <w:sz w:val="22"/>
          <w:szCs w:val="22"/>
        </w:rPr>
        <w:t xml:space="preserve">, ovogodišnji ambasador STEM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Gamesa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 xml:space="preserve"> i </w:t>
      </w:r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 xml:space="preserve">Wolfgang </w:t>
      </w:r>
      <w:proofErr w:type="spellStart"/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Bock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> u ulozi mentora matematičke arene.</w:t>
      </w:r>
    </w:p>
    <w:p w14:paraId="2B292C40" w14:textId="77777777" w:rsidR="007A2AED" w:rsidRPr="007A2AED" w:rsidRDefault="007A2AED" w:rsidP="007A2AED">
      <w:pPr>
        <w:pStyle w:val="Standard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7A2AED">
        <w:rPr>
          <w:rFonts w:ascii="Arial" w:hAnsi="Arial" w:cs="Arial"/>
          <w:color w:val="000000"/>
          <w:sz w:val="22"/>
          <w:szCs w:val="22"/>
        </w:rPr>
        <w:t>Neke od tematika kojih su se dotakli su različiti </w:t>
      </w:r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pristupi u borbi protiv pandemije</w:t>
      </w:r>
      <w:r w:rsidRPr="007A2AED">
        <w:rPr>
          <w:rFonts w:ascii="Arial" w:hAnsi="Arial" w:cs="Arial"/>
          <w:color w:val="000000"/>
          <w:sz w:val="22"/>
          <w:szCs w:val="22"/>
        </w:rPr>
        <w:t>, </w:t>
      </w:r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matematičko modeliranje</w:t>
      </w:r>
      <w:r w:rsidRPr="007A2AED">
        <w:rPr>
          <w:rFonts w:ascii="Arial" w:hAnsi="Arial" w:cs="Arial"/>
          <w:color w:val="000000"/>
          <w:sz w:val="22"/>
          <w:szCs w:val="22"/>
        </w:rPr>
        <w:t xml:space="preserve"> širenja </w:t>
      </w:r>
      <w:proofErr w:type="spellStart"/>
      <w:r w:rsidRPr="007A2AED">
        <w:rPr>
          <w:rFonts w:ascii="Arial" w:hAnsi="Arial" w:cs="Arial"/>
          <w:color w:val="000000"/>
          <w:sz w:val="22"/>
          <w:szCs w:val="22"/>
        </w:rPr>
        <w:t>koronavirusa</w:t>
      </w:r>
      <w:proofErr w:type="spellEnd"/>
      <w:r w:rsidRPr="007A2AED">
        <w:rPr>
          <w:rFonts w:ascii="Arial" w:hAnsi="Arial" w:cs="Arial"/>
          <w:color w:val="000000"/>
          <w:sz w:val="22"/>
          <w:szCs w:val="22"/>
        </w:rPr>
        <w:t>, </w:t>
      </w:r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uloga matematičara i epidemiologa</w:t>
      </w:r>
      <w:r w:rsidRPr="007A2AED">
        <w:rPr>
          <w:rFonts w:ascii="Arial" w:hAnsi="Arial" w:cs="Arial"/>
          <w:color w:val="000000"/>
          <w:sz w:val="22"/>
          <w:szCs w:val="22"/>
        </w:rPr>
        <w:t> u borbi s virusom</w:t>
      </w:r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, kako trenutne mjere utječu na smanjivanje širenja zaraze</w:t>
      </w:r>
      <w:r w:rsidRPr="007A2AED">
        <w:rPr>
          <w:rFonts w:ascii="Arial" w:hAnsi="Arial" w:cs="Arial"/>
          <w:color w:val="000000"/>
          <w:sz w:val="22"/>
          <w:szCs w:val="22"/>
        </w:rPr>
        <w:t> te </w:t>
      </w:r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utjecaj medija na društvo</w:t>
      </w:r>
      <w:r w:rsidRPr="007A2AED">
        <w:rPr>
          <w:rFonts w:ascii="Arial" w:hAnsi="Arial" w:cs="Arial"/>
          <w:color w:val="000000"/>
          <w:sz w:val="22"/>
          <w:szCs w:val="22"/>
        </w:rPr>
        <w:t>. </w:t>
      </w:r>
    </w:p>
    <w:p w14:paraId="6B9A9303" w14:textId="77777777" w:rsidR="007A2AED" w:rsidRPr="007A2AED" w:rsidRDefault="007A2AED" w:rsidP="007A2AED">
      <w:pPr>
        <w:pStyle w:val="Standard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7A2AED">
        <w:rPr>
          <w:rFonts w:ascii="Arial" w:hAnsi="Arial" w:cs="Arial"/>
          <w:color w:val="000000"/>
          <w:sz w:val="22"/>
          <w:szCs w:val="22"/>
        </w:rPr>
        <w:t>Osim toga komentirali su i pitanja koja muče širu javnost kao što su </w:t>
      </w:r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utjecaj temperature na širenje zaraze</w:t>
      </w:r>
      <w:r w:rsidRPr="007A2AED">
        <w:rPr>
          <w:rFonts w:ascii="Arial" w:hAnsi="Arial" w:cs="Arial"/>
          <w:color w:val="000000"/>
          <w:sz w:val="22"/>
          <w:szCs w:val="22"/>
        </w:rPr>
        <w:t>, </w:t>
      </w:r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 xml:space="preserve">sezonska pojava </w:t>
      </w:r>
      <w:proofErr w:type="spellStart"/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koronavirusa</w:t>
      </w:r>
      <w:proofErr w:type="spellEnd"/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 xml:space="preserve">, utjecaj navodnih lijekova protiv </w:t>
      </w:r>
      <w:proofErr w:type="spellStart"/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koronavirusa</w:t>
      </w:r>
      <w:proofErr w:type="spellEnd"/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 xml:space="preserve"> te razvoj cjepiva</w:t>
      </w:r>
      <w:r w:rsidRPr="007A2AED">
        <w:rPr>
          <w:rFonts w:ascii="Arial" w:hAnsi="Arial" w:cs="Arial"/>
          <w:color w:val="000000"/>
          <w:sz w:val="22"/>
          <w:szCs w:val="22"/>
        </w:rPr>
        <w:t>. O ovim, a i mnogim drugim temama možete saznati na kratkom videu u nastavku, kojeg je vodio </w:t>
      </w:r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 xml:space="preserve">Vladimir </w:t>
      </w:r>
      <w:proofErr w:type="spellStart"/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Šimović</w:t>
      </w:r>
      <w:proofErr w:type="spellEnd"/>
      <w:r w:rsidRPr="007A2AED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Pr="007A2AED">
        <w:rPr>
          <w:rFonts w:ascii="Arial" w:hAnsi="Arial" w:cs="Arial"/>
          <w:color w:val="000000"/>
          <w:sz w:val="22"/>
          <w:szCs w:val="22"/>
        </w:rPr>
        <w:t> predavač na Tehničkom veleučilištu u Zagrebu.</w:t>
      </w:r>
    </w:p>
    <w:p w14:paraId="630685F3" w14:textId="19ABB710" w:rsidR="007A2AED" w:rsidRDefault="007A2AED" w:rsidP="007A2AED">
      <w:pPr>
        <w:pStyle w:val="Standard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7A2AED">
        <w:rPr>
          <w:rFonts w:ascii="Arial" w:hAnsi="Arial" w:cs="Arial"/>
          <w:color w:val="333333"/>
          <w:sz w:val="22"/>
          <w:szCs w:val="22"/>
        </w:rPr>
        <w:br/>
      </w:r>
      <w:r w:rsidRPr="007A2AED">
        <w:rPr>
          <w:rFonts w:ascii="Arial" w:hAnsi="Arial" w:cs="Arial"/>
          <w:color w:val="000000"/>
          <w:sz w:val="22"/>
          <w:szCs w:val="22"/>
        </w:rPr>
        <w:t>Cijeli intervju možete pronaći na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4" w:history="1">
        <w:r>
          <w:rPr>
            <w:rStyle w:val="Hiperveza"/>
            <w:rFonts w:ascii="Arial" w:hAnsi="Arial" w:cs="Arial"/>
            <w:color w:val="000000"/>
            <w:sz w:val="21"/>
            <w:szCs w:val="21"/>
          </w:rPr>
          <w:t>linku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14:paraId="61AB91DF" w14:textId="77777777" w:rsidR="007A2AED" w:rsidRDefault="007A2AED"/>
    <w:sectPr w:rsidR="007A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ED"/>
    <w:rsid w:val="00025403"/>
    <w:rsid w:val="007A2AED"/>
    <w:rsid w:val="00B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97BB"/>
  <w15:chartTrackingRefBased/>
  <w15:docId w15:val="{919B7A54-DC62-48A8-B651-E74610B0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7A2AED"/>
    <w:rPr>
      <w:i/>
      <w:iCs/>
    </w:rPr>
  </w:style>
  <w:style w:type="character" w:styleId="Naglaeno">
    <w:name w:val="Strong"/>
    <w:basedOn w:val="Zadanifontodlomka"/>
    <w:uiPriority w:val="22"/>
    <w:qFormat/>
    <w:rsid w:val="007A2AED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A2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C-oXJ6aMS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Marijela Miličević</dc:creator>
  <cp:keywords/>
  <dc:description/>
  <cp:lastModifiedBy>Marijela Miličević</cp:lastModifiedBy>
  <cp:revision>3</cp:revision>
  <dcterms:created xsi:type="dcterms:W3CDTF">2021-04-26T10:18:00Z</dcterms:created>
  <dcterms:modified xsi:type="dcterms:W3CDTF">2021-04-26T10:20:00Z</dcterms:modified>
</cp:coreProperties>
</file>