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C8D5" w14:textId="308604A2" w:rsidR="00025403" w:rsidRPr="00E05F20" w:rsidRDefault="00E05F20">
      <w:pPr>
        <w:rPr>
          <w:rFonts w:ascii="Arial" w:hAnsi="Arial" w:cs="Arial"/>
          <w:b/>
          <w:bCs/>
        </w:rPr>
      </w:pPr>
      <w:r w:rsidRPr="00E05F20">
        <w:rPr>
          <w:rFonts w:ascii="Arial" w:hAnsi="Arial" w:cs="Arial"/>
          <w:b/>
          <w:bCs/>
        </w:rPr>
        <w:t xml:space="preserve">Natjecanje STEM </w:t>
      </w:r>
      <w:proofErr w:type="spellStart"/>
      <w:r w:rsidRPr="00E05F20">
        <w:rPr>
          <w:rFonts w:ascii="Arial" w:hAnsi="Arial" w:cs="Arial"/>
          <w:b/>
          <w:bCs/>
        </w:rPr>
        <w:t>Games</w:t>
      </w:r>
      <w:proofErr w:type="spellEnd"/>
      <w:r w:rsidRPr="00E05F20">
        <w:rPr>
          <w:rFonts w:ascii="Arial" w:hAnsi="Arial" w:cs="Arial"/>
          <w:b/>
          <w:bCs/>
        </w:rPr>
        <w:t xml:space="preserve"> održava se od 6. do 8. svibnja, online</w:t>
      </w:r>
    </w:p>
    <w:p w14:paraId="206C949E" w14:textId="6C0E850E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 xml:space="preserve">Za razliku od prijašnjih godina kad su se studenti okupljali uživo, ove se godine zbog prilagođavanja epidemiološkim mjerama natjecanje održava u virtualnom obliku, pod nazivom STEM </w:t>
      </w:r>
      <w:proofErr w:type="spellStart"/>
      <w:r w:rsidRPr="00E05F20">
        <w:rPr>
          <w:rFonts w:ascii="Arial" w:hAnsi="Arial" w:cs="Arial"/>
        </w:rPr>
        <w:t>Games</w:t>
      </w:r>
      <w:proofErr w:type="spellEnd"/>
      <w:r w:rsidRPr="00E05F20">
        <w:rPr>
          <w:rFonts w:ascii="Arial" w:hAnsi="Arial" w:cs="Arial"/>
        </w:rPr>
        <w:t xml:space="preserve"> </w:t>
      </w:r>
      <w:proofErr w:type="spellStart"/>
      <w:r w:rsidRPr="00E05F20">
        <w:rPr>
          <w:rFonts w:ascii="Arial" w:hAnsi="Arial" w:cs="Arial"/>
        </w:rPr>
        <w:t>Safe</w:t>
      </w:r>
      <w:proofErr w:type="spellEnd"/>
      <w:r w:rsidRPr="00E05F20">
        <w:rPr>
          <w:rFonts w:ascii="Arial" w:hAnsi="Arial" w:cs="Arial"/>
        </w:rPr>
        <w:t xml:space="preserve"> Mode</w:t>
      </w:r>
    </w:p>
    <w:p w14:paraId="79C6BF4F" w14:textId="77777777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>Međunarodno studentsko natjecanje u znanju iz STEM područja, tzv. STEM GAMES, od održavanja prvih igara 2018. godine, godišnje je okupljalo oko 2 000 studenata iz Hrvatske, Slovenije, BiH, Njemačke i šire.</w:t>
      </w:r>
    </w:p>
    <w:p w14:paraId="04134D5F" w14:textId="385EFC35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>No, za razliku od prijašnjih godina kad su se studenti okupljali uživo, ove se godine zbog prilagođavanja epidemiološkim mjerama natjecanje održava u virtualnom obliku </w:t>
      </w:r>
      <w:r w:rsidRPr="00E05F20">
        <w:rPr>
          <w:rStyle w:val="Naglaeno"/>
          <w:rFonts w:ascii="Arial" w:hAnsi="Arial" w:cs="Arial"/>
          <w:color w:val="2C2F34"/>
          <w:bdr w:val="none" w:sz="0" w:space="0" w:color="auto" w:frame="1"/>
        </w:rPr>
        <w:t>od 6. do 8. svibnja</w:t>
      </w:r>
      <w:r w:rsidRPr="00E05F20">
        <w:rPr>
          <w:rFonts w:ascii="Arial" w:hAnsi="Arial" w:cs="Arial"/>
        </w:rPr>
        <w:t> 2021. pod nazivom </w:t>
      </w:r>
      <w:r w:rsidRPr="00E05F20">
        <w:rPr>
          <w:rStyle w:val="Naglaeno"/>
          <w:rFonts w:ascii="Arial" w:hAnsi="Arial" w:cs="Arial"/>
          <w:i/>
          <w:iCs/>
          <w:color w:val="2C2F34"/>
          <w:bdr w:val="none" w:sz="0" w:space="0" w:color="auto" w:frame="1"/>
        </w:rPr>
        <w:t xml:space="preserve">STEM </w:t>
      </w:r>
      <w:proofErr w:type="spellStart"/>
      <w:r w:rsidRPr="00E05F20">
        <w:rPr>
          <w:rStyle w:val="Naglaeno"/>
          <w:rFonts w:ascii="Arial" w:hAnsi="Arial" w:cs="Arial"/>
          <w:i/>
          <w:iCs/>
          <w:color w:val="2C2F34"/>
          <w:bdr w:val="none" w:sz="0" w:space="0" w:color="auto" w:frame="1"/>
        </w:rPr>
        <w:t>Games</w:t>
      </w:r>
      <w:proofErr w:type="spellEnd"/>
      <w:r w:rsidRPr="00E05F20">
        <w:rPr>
          <w:rStyle w:val="Naglaeno"/>
          <w:rFonts w:ascii="Arial" w:hAnsi="Arial" w:cs="Arial"/>
          <w:i/>
          <w:iCs/>
          <w:color w:val="2C2F34"/>
          <w:bdr w:val="none" w:sz="0" w:space="0" w:color="auto" w:frame="1"/>
        </w:rPr>
        <w:t xml:space="preserve"> </w:t>
      </w:r>
      <w:proofErr w:type="spellStart"/>
      <w:r w:rsidRPr="00E05F20">
        <w:rPr>
          <w:rStyle w:val="Naglaeno"/>
          <w:rFonts w:ascii="Arial" w:hAnsi="Arial" w:cs="Arial"/>
          <w:i/>
          <w:iCs/>
          <w:color w:val="2C2F34"/>
          <w:bdr w:val="none" w:sz="0" w:space="0" w:color="auto" w:frame="1"/>
        </w:rPr>
        <w:t>Safe</w:t>
      </w:r>
      <w:proofErr w:type="spellEnd"/>
      <w:r w:rsidRPr="00E05F20">
        <w:rPr>
          <w:rStyle w:val="Naglaeno"/>
          <w:rFonts w:ascii="Arial" w:hAnsi="Arial" w:cs="Arial"/>
          <w:i/>
          <w:iCs/>
          <w:color w:val="2C2F34"/>
          <w:bdr w:val="none" w:sz="0" w:space="0" w:color="auto" w:frame="1"/>
        </w:rPr>
        <w:t xml:space="preserve"> Mode</w:t>
      </w:r>
      <w:r w:rsidRPr="00E05F20">
        <w:rPr>
          <w:rFonts w:ascii="Arial" w:hAnsi="Arial" w:cs="Arial"/>
        </w:rPr>
        <w:t>.</w:t>
      </w:r>
    </w:p>
    <w:p w14:paraId="51C0A18D" w14:textId="70D238F2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 xml:space="preserve">Sudjelovanjem u STEM </w:t>
      </w:r>
      <w:proofErr w:type="spellStart"/>
      <w:r w:rsidRPr="00E05F20">
        <w:rPr>
          <w:rFonts w:ascii="Arial" w:hAnsi="Arial" w:cs="Arial"/>
        </w:rPr>
        <w:t>Gamesima</w:t>
      </w:r>
      <w:proofErr w:type="spellEnd"/>
      <w:r w:rsidRPr="00E05F20">
        <w:rPr>
          <w:rFonts w:ascii="Arial" w:hAnsi="Arial" w:cs="Arial"/>
        </w:rPr>
        <w:t xml:space="preserve"> studenti će se natjecati online rješavajući u interdisciplinarnim timovima zadatke iz četiri STEM područja: prirodoslovlje (Science), tehnologija (Technology), inženjerstvo (</w:t>
      </w:r>
      <w:proofErr w:type="spellStart"/>
      <w:r w:rsidRPr="00E05F20">
        <w:rPr>
          <w:rFonts w:ascii="Arial" w:hAnsi="Arial" w:cs="Arial"/>
        </w:rPr>
        <w:t>Engineering</w:t>
      </w:r>
      <w:proofErr w:type="spellEnd"/>
      <w:r w:rsidRPr="00E05F20">
        <w:rPr>
          <w:rFonts w:ascii="Arial" w:hAnsi="Arial" w:cs="Arial"/>
        </w:rPr>
        <w:t>) i matematika (</w:t>
      </w:r>
      <w:proofErr w:type="spellStart"/>
      <w:r w:rsidRPr="00E05F20">
        <w:rPr>
          <w:rFonts w:ascii="Arial" w:hAnsi="Arial" w:cs="Arial"/>
        </w:rPr>
        <w:t>Mathematics</w:t>
      </w:r>
      <w:proofErr w:type="spellEnd"/>
      <w:r w:rsidRPr="00E05F20">
        <w:rPr>
          <w:rFonts w:ascii="Arial" w:hAnsi="Arial" w:cs="Arial"/>
        </w:rPr>
        <w:t>).</w:t>
      </w:r>
    </w:p>
    <w:p w14:paraId="08CA63B8" w14:textId="4BDF8291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>Posebnost natjecanja leži u tome što su zadaci definirani na način da se studente ne uvjetuje postupkom rješavanja nego im je dana apsolutna sloboda pri pristupanju samom problemu i korištenju resursa za savladavanje istih (pritom je jedini kriterij uspjeha blizina rješenju).</w:t>
      </w:r>
    </w:p>
    <w:p w14:paraId="2356965E" w14:textId="58A0C8D2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 xml:space="preserve">Upravo ovakav jedinstven pristup rješavanju problema razlog je raznolikosti fakulteta prijavljenih sudionika </w:t>
      </w:r>
      <w:proofErr w:type="spellStart"/>
      <w:r w:rsidRPr="00E05F20">
        <w:rPr>
          <w:rFonts w:ascii="Arial" w:hAnsi="Arial" w:cs="Arial"/>
        </w:rPr>
        <w:t>Gamesa</w:t>
      </w:r>
      <w:proofErr w:type="spellEnd"/>
      <w:r w:rsidRPr="00E05F20">
        <w:rPr>
          <w:rFonts w:ascii="Arial" w:hAnsi="Arial" w:cs="Arial"/>
        </w:rPr>
        <w:t xml:space="preserve">, ali i rastućeg priznavanja </w:t>
      </w:r>
      <w:proofErr w:type="spellStart"/>
      <w:r w:rsidRPr="00E05F20">
        <w:rPr>
          <w:rFonts w:ascii="Arial" w:hAnsi="Arial" w:cs="Arial"/>
        </w:rPr>
        <w:t>Gamesa</w:t>
      </w:r>
      <w:proofErr w:type="spellEnd"/>
      <w:r w:rsidRPr="00E05F20">
        <w:rPr>
          <w:rFonts w:ascii="Arial" w:hAnsi="Arial" w:cs="Arial"/>
        </w:rPr>
        <w:t xml:space="preserve"> od akademskih i industrijskih stručnjaka na internacionalnoj razini.  </w:t>
      </w:r>
    </w:p>
    <w:p w14:paraId="00E3790A" w14:textId="4BD35257" w:rsidR="00E05F20" w:rsidRPr="00E05F20" w:rsidRDefault="00E05F20" w:rsidP="00E05F20">
      <w:pPr>
        <w:jc w:val="both"/>
        <w:rPr>
          <w:rFonts w:ascii="Arial" w:hAnsi="Arial" w:cs="Arial"/>
        </w:rPr>
      </w:pPr>
      <w:r w:rsidRPr="00E05F20">
        <w:rPr>
          <w:rFonts w:ascii="Arial" w:hAnsi="Arial" w:cs="Arial"/>
        </w:rPr>
        <w:t xml:space="preserve">Više o STEM </w:t>
      </w:r>
      <w:proofErr w:type="spellStart"/>
      <w:r w:rsidRPr="00E05F20">
        <w:rPr>
          <w:rFonts w:ascii="Arial" w:hAnsi="Arial" w:cs="Arial"/>
        </w:rPr>
        <w:t>Gamesima</w:t>
      </w:r>
      <w:proofErr w:type="spellEnd"/>
      <w:r w:rsidRPr="00E05F20">
        <w:rPr>
          <w:rFonts w:ascii="Arial" w:hAnsi="Arial" w:cs="Arial"/>
        </w:rPr>
        <w:t xml:space="preserve"> možete saznati na službenoj stranici događaja stemgames.hr te na Facebooku, Instagramu i LinkedInu.</w:t>
      </w:r>
    </w:p>
    <w:sectPr w:rsidR="00E05F20" w:rsidRPr="00E0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20"/>
    <w:rsid w:val="00025403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1DC3"/>
  <w15:chartTrackingRefBased/>
  <w15:docId w15:val="{0B5C2247-359F-4B65-96F1-F776E936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5F20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E05F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F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F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F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Marijela Miličević</dc:creator>
  <cp:keywords/>
  <dc:description/>
  <cp:lastModifiedBy>Marijela Miličević</cp:lastModifiedBy>
  <cp:revision>1</cp:revision>
  <dcterms:created xsi:type="dcterms:W3CDTF">2021-04-26T10:01:00Z</dcterms:created>
  <dcterms:modified xsi:type="dcterms:W3CDTF">2021-04-26T10:04:00Z</dcterms:modified>
</cp:coreProperties>
</file>